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859" w:rsidRPr="00D61859" w:rsidRDefault="00D61859" w:rsidP="00D61859">
      <w:pPr>
        <w:spacing w:after="0" w:line="185" w:lineRule="atLeast"/>
        <w:jc w:val="right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„Приложение № 3</w:t>
      </w:r>
      <w:r w:rsidRPr="00D6185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br/>
      </w:r>
      <w:proofErr w:type="spellStart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към</w:t>
      </w:r>
      <w:proofErr w:type="spell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чл. 63, ал. 4</w:t>
      </w:r>
    </w:p>
    <w:p w:rsidR="00D61859" w:rsidRPr="00D61859" w:rsidRDefault="00D61859" w:rsidP="00D61859">
      <w:pPr>
        <w:spacing w:after="0" w:line="185" w:lineRule="atLeast"/>
        <w:jc w:val="center"/>
        <w:textAlignment w:val="center"/>
        <w:rPr>
          <w:rFonts w:ascii="Verdana" w:eastAsia="Times New Roman" w:hAnsi="Verdana" w:cs="Times New Roman"/>
          <w:b/>
          <w:color w:val="000000"/>
          <w:sz w:val="24"/>
          <w:szCs w:val="24"/>
          <w:lang w:val="ru-RU"/>
        </w:rPr>
      </w:pPr>
      <w:r w:rsidRPr="00D61859">
        <w:rPr>
          <w:rFonts w:ascii="Verdana" w:eastAsia="Times New Roman" w:hAnsi="Verdana" w:cs="Times New Roman"/>
          <w:b/>
          <w:color w:val="000000"/>
          <w:sz w:val="24"/>
          <w:szCs w:val="24"/>
          <w:lang w:val="ru-RU"/>
        </w:rPr>
        <w:t>ДЕКЛАРАЦИЯ</w:t>
      </w:r>
    </w:p>
    <w:p w:rsidR="00D61859" w:rsidRPr="00D61859" w:rsidRDefault="00D61859" w:rsidP="00D61859">
      <w:pPr>
        <w:spacing w:after="0" w:line="185" w:lineRule="atLeast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от</w:t>
      </w:r>
      <w:r w:rsidRPr="00D6185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………………………………………………………………………………………………</w:t>
      </w:r>
      <w:proofErr w:type="gramStart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…….</w:t>
      </w:r>
      <w:proofErr w:type="gram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., ЕГН/ЛНЧ/ЛН</w:t>
      </w:r>
      <w:r w:rsidRPr="00D6185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…………………………………………...</w:t>
      </w:r>
    </w:p>
    <w:p w:rsidR="00D61859" w:rsidRPr="00D61859" w:rsidRDefault="00D61859" w:rsidP="00D61859">
      <w:pPr>
        <w:spacing w:after="0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D6185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ru-RU"/>
        </w:rPr>
        <w:t>(три имена и ЕГН/ЛНЧ/ЛН)</w:t>
      </w:r>
    </w:p>
    <w:p w:rsidR="00D61859" w:rsidRPr="00D61859" w:rsidRDefault="00D61859" w:rsidP="00D61859">
      <w:pPr>
        <w:spacing w:after="0" w:line="185" w:lineRule="atLeast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………………………………………………………………………………………………………, номер</w:t>
      </w:r>
      <w:r w:rsidRPr="00D6185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…</w:t>
      </w:r>
      <w:proofErr w:type="gramStart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…….</w:t>
      </w:r>
      <w:proofErr w:type="gram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…………………………………………………,,</w:t>
      </w:r>
    </w:p>
    <w:p w:rsidR="00D61859" w:rsidRPr="00D61859" w:rsidRDefault="00D61859" w:rsidP="00D61859">
      <w:pPr>
        <w:spacing w:after="0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D61859">
        <w:rPr>
          <w:rFonts w:ascii="Verdana" w:eastAsia="Times New Roman" w:hAnsi="Verdana" w:cs="Times New Roman"/>
          <w:i/>
          <w:iCs/>
          <w:color w:val="000000"/>
          <w:spacing w:val="-2"/>
          <w:sz w:val="20"/>
          <w:szCs w:val="20"/>
          <w:lang w:val="ru-RU"/>
        </w:rPr>
        <w:t>(</w:t>
      </w:r>
      <w:proofErr w:type="spellStart"/>
      <w:r w:rsidRPr="00D61859">
        <w:rPr>
          <w:rFonts w:ascii="Verdana" w:eastAsia="Times New Roman" w:hAnsi="Verdana" w:cs="Times New Roman"/>
          <w:i/>
          <w:iCs/>
          <w:color w:val="000000"/>
          <w:spacing w:val="-2"/>
          <w:sz w:val="20"/>
          <w:szCs w:val="20"/>
          <w:lang w:val="ru-RU"/>
        </w:rPr>
        <w:t>притежател</w:t>
      </w:r>
      <w:proofErr w:type="spellEnd"/>
      <w:r w:rsidRPr="00D61859">
        <w:rPr>
          <w:rFonts w:ascii="Verdana" w:eastAsia="Times New Roman" w:hAnsi="Verdana" w:cs="Times New Roman"/>
          <w:i/>
          <w:iCs/>
          <w:color w:val="000000"/>
          <w:spacing w:val="-2"/>
          <w:sz w:val="20"/>
          <w:szCs w:val="20"/>
          <w:lang w:val="ru-RU"/>
        </w:rPr>
        <w:t xml:space="preserve"> на </w:t>
      </w:r>
      <w:proofErr w:type="spellStart"/>
      <w:r w:rsidRPr="00D61859">
        <w:rPr>
          <w:rFonts w:ascii="Verdana" w:eastAsia="Times New Roman" w:hAnsi="Verdana" w:cs="Times New Roman"/>
          <w:i/>
          <w:iCs/>
          <w:color w:val="000000"/>
          <w:spacing w:val="-2"/>
          <w:sz w:val="20"/>
          <w:szCs w:val="20"/>
          <w:lang w:val="ru-RU"/>
        </w:rPr>
        <w:t>български</w:t>
      </w:r>
      <w:proofErr w:type="spellEnd"/>
      <w:r w:rsidRPr="00D61859">
        <w:rPr>
          <w:rFonts w:ascii="Verdana" w:eastAsia="Times New Roman" w:hAnsi="Verdana" w:cs="Times New Roman"/>
          <w:i/>
          <w:iCs/>
          <w:color w:val="000000"/>
          <w:spacing w:val="-2"/>
          <w:sz w:val="20"/>
          <w:szCs w:val="20"/>
          <w:lang w:val="ru-RU"/>
        </w:rPr>
        <w:t xml:space="preserve"> </w:t>
      </w:r>
      <w:proofErr w:type="spellStart"/>
      <w:r w:rsidRPr="00D61859">
        <w:rPr>
          <w:rFonts w:ascii="Verdana" w:eastAsia="Times New Roman" w:hAnsi="Verdana" w:cs="Times New Roman"/>
          <w:i/>
          <w:iCs/>
          <w:color w:val="000000"/>
          <w:spacing w:val="-2"/>
          <w:sz w:val="20"/>
          <w:szCs w:val="20"/>
          <w:lang w:val="ru-RU"/>
        </w:rPr>
        <w:t>личен</w:t>
      </w:r>
      <w:proofErr w:type="spellEnd"/>
      <w:r w:rsidRPr="00D61859">
        <w:rPr>
          <w:rFonts w:ascii="Verdana" w:eastAsia="Times New Roman" w:hAnsi="Verdana" w:cs="Times New Roman"/>
          <w:i/>
          <w:iCs/>
          <w:color w:val="000000"/>
          <w:spacing w:val="-2"/>
          <w:sz w:val="20"/>
          <w:szCs w:val="20"/>
          <w:lang w:val="ru-RU"/>
        </w:rPr>
        <w:t xml:space="preserve"> документ – вид и номер)</w:t>
      </w:r>
    </w:p>
    <w:p w:rsidR="00D61859" w:rsidRPr="00D61859" w:rsidRDefault="00D61859" w:rsidP="00D61859">
      <w:pPr>
        <w:spacing w:after="0" w:line="185" w:lineRule="atLeast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proofErr w:type="spellStart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Издаден</w:t>
      </w:r>
      <w:proofErr w:type="spell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от</w:t>
      </w:r>
      <w:r w:rsidRPr="00D6185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…………………………………………</w:t>
      </w:r>
      <w:r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>на</w:t>
      </w:r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дата………………………………………, валиден до</w:t>
      </w:r>
      <w:r w:rsidRPr="00D6185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………………</w:t>
      </w:r>
      <w:proofErr w:type="gramStart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…….</w:t>
      </w:r>
      <w:proofErr w:type="gram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.………………………………………………</w:t>
      </w:r>
    </w:p>
    <w:p w:rsidR="00D61859" w:rsidRPr="00D61859" w:rsidRDefault="00D61859" w:rsidP="00D61859">
      <w:pPr>
        <w:spacing w:after="0" w:line="185" w:lineRule="atLeast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Постоянен адрес: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1859" w:rsidRPr="00D61859" w:rsidRDefault="00D61859" w:rsidP="00D61859">
      <w:pPr>
        <w:spacing w:after="0" w:line="185" w:lineRule="atLeast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proofErr w:type="spellStart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Във</w:t>
      </w:r>
      <w:proofErr w:type="spell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връзка</w:t>
      </w:r>
      <w:proofErr w:type="spell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с чл. 151, ал. 5 и 7 от Закона за </w:t>
      </w:r>
      <w:proofErr w:type="spellStart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движението</w:t>
      </w:r>
      <w:proofErr w:type="spell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по </w:t>
      </w:r>
      <w:proofErr w:type="spellStart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пътищата</w:t>
      </w:r>
      <w:proofErr w:type="spell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декларирам</w:t>
      </w:r>
      <w:proofErr w:type="spell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, че:</w:t>
      </w:r>
    </w:p>
    <w:p w:rsidR="00D61859" w:rsidRPr="00D61859" w:rsidRDefault="00D61859" w:rsidP="00D61859">
      <w:pPr>
        <w:spacing w:after="0" w:line="185" w:lineRule="atLeast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D6185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– </w:t>
      </w:r>
      <w:proofErr w:type="spellStart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съм</w:t>
      </w:r>
      <w:proofErr w:type="spell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установил </w:t>
      </w:r>
      <w:proofErr w:type="spellStart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обичайното</w:t>
      </w:r>
      <w:proofErr w:type="spell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си </w:t>
      </w:r>
      <w:proofErr w:type="spellStart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пребиваване</w:t>
      </w:r>
      <w:proofErr w:type="spell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в </w:t>
      </w:r>
      <w:proofErr w:type="spellStart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Република</w:t>
      </w:r>
      <w:proofErr w:type="spell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България</w:t>
      </w:r>
      <w:proofErr w:type="spell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по </w:t>
      </w:r>
      <w:proofErr w:type="spellStart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смисъла</w:t>
      </w:r>
      <w:proofErr w:type="spell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на § 6, т. 46 от </w:t>
      </w:r>
      <w:proofErr w:type="spellStart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допълнителните</w:t>
      </w:r>
      <w:proofErr w:type="spell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разпоредби</w:t>
      </w:r>
      <w:proofErr w:type="spell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на Закона за </w:t>
      </w:r>
      <w:proofErr w:type="spellStart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движението</w:t>
      </w:r>
      <w:proofErr w:type="spell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по </w:t>
      </w:r>
      <w:proofErr w:type="spellStart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пътищата</w:t>
      </w:r>
      <w:proofErr w:type="spell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на </w:t>
      </w:r>
      <w:proofErr w:type="spellStart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следния</w:t>
      </w:r>
      <w:proofErr w:type="spell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(те) адрес(и):</w:t>
      </w:r>
    </w:p>
    <w:p w:rsidR="00D61859" w:rsidRDefault="00D61859" w:rsidP="00D61859">
      <w:pPr>
        <w:spacing w:after="0" w:line="185" w:lineRule="atLeast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………………………………………………………………………………………………………………………..</w:t>
      </w:r>
    </w:p>
    <w:p w:rsidR="00D61859" w:rsidRPr="00D61859" w:rsidRDefault="00D61859" w:rsidP="00D61859">
      <w:pPr>
        <w:spacing w:after="0" w:line="185" w:lineRule="atLeast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D6185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– не </w:t>
      </w:r>
      <w:proofErr w:type="spellStart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притежавам</w:t>
      </w:r>
      <w:proofErr w:type="spell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/</w:t>
      </w:r>
      <w:proofErr w:type="spellStart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притежавам</w:t>
      </w:r>
      <w:proofErr w:type="spell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свидетелство</w:t>
      </w:r>
      <w:proofErr w:type="spell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за управление на </w:t>
      </w:r>
      <w:proofErr w:type="spellStart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моторно</w:t>
      </w:r>
      <w:proofErr w:type="spell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превозно</w:t>
      </w:r>
      <w:proofErr w:type="spell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средство, </w:t>
      </w:r>
      <w:proofErr w:type="spellStart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издадено</w:t>
      </w:r>
      <w:proofErr w:type="spell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от </w:t>
      </w:r>
      <w:proofErr w:type="spellStart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държава</w:t>
      </w:r>
      <w:proofErr w:type="spell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– </w:t>
      </w:r>
      <w:proofErr w:type="spellStart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членка</w:t>
      </w:r>
      <w:proofErr w:type="spell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на </w:t>
      </w:r>
      <w:proofErr w:type="spellStart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Европейския</w:t>
      </w:r>
      <w:proofErr w:type="spell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съюз</w:t>
      </w:r>
      <w:proofErr w:type="spell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, №</w:t>
      </w:r>
      <w:r w:rsidRPr="00D6185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………………………………………………………………………</w:t>
      </w:r>
      <w:proofErr w:type="gramStart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…….</w:t>
      </w:r>
      <w:proofErr w:type="gram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,</w:t>
      </w:r>
      <w:r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издадено</w:t>
      </w:r>
      <w:proofErr w:type="spell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от</w:t>
      </w:r>
      <w:r w:rsidRPr="00D6185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………………….</w:t>
      </w:r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……………………..</w:t>
      </w:r>
    </w:p>
    <w:p w:rsidR="00D61859" w:rsidRPr="00D61859" w:rsidRDefault="00D61859" w:rsidP="00D61859">
      <w:pPr>
        <w:spacing w:after="0" w:line="185" w:lineRule="atLeast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На дата </w:t>
      </w:r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………………………………………………………</w:t>
      </w:r>
      <w:proofErr w:type="gramStart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…….</w:t>
      </w:r>
      <w:proofErr w:type="gram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.,</w:t>
      </w:r>
    </w:p>
    <w:p w:rsidR="00D61859" w:rsidRPr="00D61859" w:rsidRDefault="00D61859" w:rsidP="00D61859">
      <w:pPr>
        <w:spacing w:after="0" w:line="185" w:lineRule="atLeast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proofErr w:type="spellStart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което</w:t>
      </w:r>
      <w:proofErr w:type="spell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ще</w:t>
      </w:r>
      <w:proofErr w:type="spell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предам при </w:t>
      </w:r>
      <w:proofErr w:type="spellStart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получаване</w:t>
      </w:r>
      <w:proofErr w:type="spell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на </w:t>
      </w:r>
      <w:proofErr w:type="spellStart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българско</w:t>
      </w:r>
      <w:proofErr w:type="spell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свидетелство</w:t>
      </w:r>
      <w:proofErr w:type="spell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за управление на </w:t>
      </w:r>
      <w:proofErr w:type="spellStart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моторно</w:t>
      </w:r>
      <w:proofErr w:type="spell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превозно</w:t>
      </w:r>
      <w:proofErr w:type="spell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средство (</w:t>
      </w:r>
      <w:proofErr w:type="spellStart"/>
      <w:r w:rsidRPr="00D6185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ru-RU"/>
        </w:rPr>
        <w:t>невярното</w:t>
      </w:r>
      <w:proofErr w:type="spellEnd"/>
      <w:r w:rsidRPr="00D6185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ru-RU"/>
        </w:rPr>
        <w:t xml:space="preserve"> се </w:t>
      </w:r>
      <w:proofErr w:type="spellStart"/>
      <w:r w:rsidRPr="00D6185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ru-RU"/>
        </w:rPr>
        <w:t>зачертава</w:t>
      </w:r>
      <w:proofErr w:type="spell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).</w:t>
      </w:r>
    </w:p>
    <w:p w:rsidR="00D61859" w:rsidRDefault="00D61859" w:rsidP="00D61859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Известно ми е, че за </w:t>
      </w:r>
      <w:proofErr w:type="spellStart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деклариране</w:t>
      </w:r>
      <w:proofErr w:type="spell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на </w:t>
      </w:r>
      <w:proofErr w:type="spellStart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неверни</w:t>
      </w:r>
      <w:proofErr w:type="spell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данни</w:t>
      </w:r>
      <w:proofErr w:type="spell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нося </w:t>
      </w:r>
      <w:proofErr w:type="spellStart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наказателна</w:t>
      </w:r>
      <w:proofErr w:type="spell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отговорност</w:t>
      </w:r>
      <w:proofErr w:type="spell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по чл. 313 от </w:t>
      </w:r>
      <w:proofErr w:type="spellStart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Наказателния</w:t>
      </w:r>
      <w:proofErr w:type="spell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кодекс.</w:t>
      </w:r>
    </w:p>
    <w:p w:rsidR="00D61859" w:rsidRPr="00D61859" w:rsidRDefault="00D61859" w:rsidP="00D61859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</w:p>
    <w:p w:rsidR="00D61859" w:rsidRPr="00D61859" w:rsidRDefault="00D61859" w:rsidP="00D61859">
      <w:pPr>
        <w:spacing w:after="0" w:line="185" w:lineRule="atLeast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proofErr w:type="gramStart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Дата:…</w:t>
      </w:r>
      <w:proofErr w:type="gram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……………………………………</w:t>
      </w:r>
      <w:r w:rsidRPr="00D61859">
        <w:rPr>
          <w:rFonts w:ascii="Verdana" w:eastAsia="Times New Roman" w:hAnsi="Verdana" w:cs="Times New Roman"/>
          <w:color w:val="000000"/>
          <w:sz w:val="20"/>
          <w:szCs w:val="20"/>
        </w:rPr>
        <w:t>                                                  </w:t>
      </w:r>
      <w:proofErr w:type="spellStart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Подпис</w:t>
      </w:r>
      <w:proofErr w:type="spell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:</w:t>
      </w:r>
      <w:r w:rsidRPr="00D6185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…………………………</w:t>
      </w:r>
    </w:p>
    <w:p w:rsidR="00D61859" w:rsidRDefault="00D61859" w:rsidP="00D61859">
      <w:pPr>
        <w:spacing w:after="0" w:line="185" w:lineRule="atLeast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гр.</w:t>
      </w:r>
      <w:r w:rsidRPr="00D6185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…………………………………</w:t>
      </w:r>
      <w:proofErr w:type="gramStart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…….</w:t>
      </w:r>
      <w:proofErr w:type="gramEnd"/>
      <w:r w:rsidRPr="00D61859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.</w:t>
      </w:r>
    </w:p>
    <w:p w:rsidR="00D61859" w:rsidRPr="00D61859" w:rsidRDefault="00D61859" w:rsidP="00D61859">
      <w:pPr>
        <w:spacing w:after="0" w:line="185" w:lineRule="atLeast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bookmarkStart w:id="0" w:name="_GoBack"/>
      <w:bookmarkEnd w:id="0"/>
    </w:p>
    <w:p w:rsidR="00D61859" w:rsidRPr="00D61859" w:rsidRDefault="00D61859" w:rsidP="00D61859">
      <w:pPr>
        <w:spacing w:after="0" w:line="185" w:lineRule="atLeast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proofErr w:type="spellStart"/>
      <w:r w:rsidRPr="00D61859">
        <w:rPr>
          <w:rFonts w:ascii="Verdana" w:eastAsia="Times New Roman" w:hAnsi="Verdana" w:cs="Times New Roman"/>
          <w:i/>
          <w:iCs/>
          <w:color w:val="000000"/>
          <w:spacing w:val="1"/>
          <w:sz w:val="20"/>
          <w:szCs w:val="20"/>
          <w:lang w:val="ru-RU"/>
        </w:rPr>
        <w:t>Забележка</w:t>
      </w:r>
      <w:proofErr w:type="spellEnd"/>
      <w:r w:rsidRPr="00D61859">
        <w:rPr>
          <w:rFonts w:ascii="Verdana" w:eastAsia="Times New Roman" w:hAnsi="Verdana" w:cs="Times New Roman"/>
          <w:i/>
          <w:iCs/>
          <w:color w:val="000000"/>
          <w:spacing w:val="1"/>
          <w:sz w:val="20"/>
          <w:szCs w:val="20"/>
          <w:lang w:val="ru-RU"/>
        </w:rPr>
        <w:t>.</w:t>
      </w:r>
      <w:r w:rsidRPr="00D61859">
        <w:rPr>
          <w:rFonts w:ascii="Verdana" w:eastAsia="Times New Roman" w:hAnsi="Verdana" w:cs="Times New Roman"/>
          <w:i/>
          <w:iCs/>
          <w:color w:val="000000"/>
          <w:spacing w:val="1"/>
          <w:sz w:val="20"/>
          <w:szCs w:val="20"/>
        </w:rPr>
        <w:t> </w:t>
      </w:r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 xml:space="preserve">Параграф 6, т. 46 от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>допълнителните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 xml:space="preserve">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>разпоредби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 xml:space="preserve"> на Закона за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>движението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 xml:space="preserve"> по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>пътищата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 xml:space="preserve"> – „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>Обичайно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 xml:space="preserve">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>пребиваване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 xml:space="preserve"> в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>Република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 xml:space="preserve">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>България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 xml:space="preserve">“ е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>мястото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 xml:space="preserve">,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>където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 xml:space="preserve"> дадено лице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>обикновено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 xml:space="preserve"> живее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>повече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 xml:space="preserve"> от 185 дни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>през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 xml:space="preserve">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>последните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 xml:space="preserve"> 12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>последователни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 xml:space="preserve">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>месеца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 xml:space="preserve">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>поради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 xml:space="preserve">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>лични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 xml:space="preserve"> или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>трудови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 xml:space="preserve">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>връзки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 xml:space="preserve">, или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>ако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 xml:space="preserve">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>лицето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 xml:space="preserve">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>няма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 xml:space="preserve">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>трудови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 xml:space="preserve">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>връзки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 xml:space="preserve"> –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>поради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 xml:space="preserve">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>лични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 xml:space="preserve">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>връзки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 xml:space="preserve">,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>които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 xml:space="preserve"> сочат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>тясна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 xml:space="preserve">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>обвързаност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 xml:space="preserve"> на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>лицето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 xml:space="preserve"> с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>мястото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 xml:space="preserve">,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>където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1"/>
          <w:sz w:val="20"/>
          <w:szCs w:val="20"/>
          <w:lang w:val="ru-RU"/>
        </w:rPr>
        <w:t xml:space="preserve"> то живее.</w:t>
      </w:r>
    </w:p>
    <w:p w:rsidR="00D61859" w:rsidRPr="00D61859" w:rsidRDefault="00D61859" w:rsidP="00D61859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 xml:space="preserve">За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>обичайно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 xml:space="preserve">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>пребиваване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 xml:space="preserve"> на лице,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>чиито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 xml:space="preserve">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>трудови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 xml:space="preserve">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>връзки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 xml:space="preserve">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>са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 xml:space="preserve"> на различно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>място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 xml:space="preserve"> от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>личните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 xml:space="preserve">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>му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 xml:space="preserve">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>връзки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 xml:space="preserve"> и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>което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 xml:space="preserve"> вследствие на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>това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 xml:space="preserve">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>последователно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 xml:space="preserve">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>пребивава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 xml:space="preserve"> на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>различни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 xml:space="preserve"> места в две или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>повече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 xml:space="preserve">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>държави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 xml:space="preserve">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>членки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 xml:space="preserve">, се смята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>мястото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 xml:space="preserve">,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>където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 xml:space="preserve">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>са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 xml:space="preserve">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>личните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 xml:space="preserve">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>му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 xml:space="preserve">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>връзки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 xml:space="preserve">, </w:t>
      </w:r>
      <w:proofErr w:type="gramStart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>при условие</w:t>
      </w:r>
      <w:proofErr w:type="gramEnd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 xml:space="preserve"> че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>лицето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 xml:space="preserve">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>редовно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 xml:space="preserve"> се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>връща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 xml:space="preserve"> там.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>Спазването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 xml:space="preserve"> на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>последното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 xml:space="preserve"> условие не е необходимо,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>ако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 xml:space="preserve">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>лицето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 xml:space="preserve">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>пребивава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 xml:space="preserve"> в дадена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>държава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 xml:space="preserve">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>членка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 xml:space="preserve"> за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>изпълнение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 xml:space="preserve"> </w:t>
      </w:r>
      <w:proofErr w:type="gramStart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>на задача</w:t>
      </w:r>
      <w:proofErr w:type="gramEnd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 xml:space="preserve"> с определена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>продължителност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 xml:space="preserve">.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>Следването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 xml:space="preserve"> в университет или в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>друго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 xml:space="preserve">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>учебно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 xml:space="preserve"> заведение не се смята за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>смяна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 xml:space="preserve"> на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>обичайно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 xml:space="preserve"> </w:t>
      </w:r>
      <w:proofErr w:type="spellStart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>пребиваване</w:t>
      </w:r>
      <w:proofErr w:type="spellEnd"/>
      <w:r w:rsidRPr="00D61859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ru-RU"/>
        </w:rPr>
        <w:t>.“</w:t>
      </w:r>
    </w:p>
    <w:p w:rsidR="00D61859" w:rsidRPr="00D61859" w:rsidRDefault="00D61859">
      <w:pPr>
        <w:rPr>
          <w:sz w:val="20"/>
          <w:szCs w:val="20"/>
          <w:lang w:val="ru-RU"/>
        </w:rPr>
      </w:pPr>
    </w:p>
    <w:sectPr w:rsidR="00D61859" w:rsidRPr="00D618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59"/>
    <w:rsid w:val="00D6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A84F8"/>
  <w15:chartTrackingRefBased/>
  <w15:docId w15:val="{1251B29A-DC98-40D3-B3DE-DF8E64D4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60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054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1768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4068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2018-02-02T12:36:00Z</dcterms:created>
  <dcterms:modified xsi:type="dcterms:W3CDTF">2018-02-02T12:42:00Z</dcterms:modified>
</cp:coreProperties>
</file>